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4F8A7" w14:textId="77777777" w:rsidR="00E77008" w:rsidRPr="00F26054" w:rsidRDefault="00E77008" w:rsidP="00E77008">
      <w:pPr>
        <w:tabs>
          <w:tab w:val="left" w:pos="360"/>
        </w:tabs>
        <w:jc w:val="center"/>
        <w:rPr>
          <w:rFonts w:ascii="Arial" w:hAnsi="Arial" w:cs="Arial"/>
          <w:b/>
        </w:rPr>
      </w:pPr>
      <w:r w:rsidRPr="00F26054">
        <w:rPr>
          <w:rFonts w:ascii="Arial" w:hAnsi="Arial" w:cs="Arial"/>
          <w:b/>
        </w:rPr>
        <w:t>I.</w:t>
      </w:r>
    </w:p>
    <w:p w14:paraId="7E83FDC0" w14:textId="77777777" w:rsidR="00E77008" w:rsidRPr="000F19AB" w:rsidRDefault="00E77008" w:rsidP="00E77008">
      <w:pPr>
        <w:tabs>
          <w:tab w:val="left" w:pos="360"/>
        </w:tabs>
        <w:jc w:val="center"/>
        <w:rPr>
          <w:rFonts w:ascii="Arial" w:hAnsi="Arial" w:cs="Arial"/>
        </w:rPr>
      </w:pPr>
    </w:p>
    <w:p w14:paraId="28AA9BEC" w14:textId="77777777" w:rsidR="00E77008" w:rsidRPr="0050313A" w:rsidRDefault="00E77008" w:rsidP="00E77008">
      <w:pPr>
        <w:tabs>
          <w:tab w:val="left" w:pos="360"/>
        </w:tabs>
        <w:jc w:val="center"/>
        <w:rPr>
          <w:rFonts w:ascii="Arial" w:hAnsi="Arial" w:cs="Arial"/>
          <w:bCs/>
          <w:sz w:val="32"/>
          <w:szCs w:val="32"/>
        </w:rPr>
      </w:pPr>
      <w:r w:rsidRPr="0050313A">
        <w:rPr>
          <w:rFonts w:ascii="Arial" w:hAnsi="Arial" w:cs="Arial"/>
          <w:sz w:val="32"/>
          <w:szCs w:val="32"/>
        </w:rPr>
        <w:t xml:space="preserve">NÁVRH </w:t>
      </w:r>
      <w:r w:rsidRPr="0050313A">
        <w:rPr>
          <w:rFonts w:ascii="Arial" w:hAnsi="Arial" w:cs="Arial"/>
          <w:bCs/>
          <w:sz w:val="32"/>
          <w:szCs w:val="32"/>
        </w:rPr>
        <w:t>USNESENÍ</w:t>
      </w:r>
    </w:p>
    <w:p w14:paraId="342C793D" w14:textId="77777777" w:rsidR="00E77008" w:rsidRPr="0050313A" w:rsidRDefault="00E77008" w:rsidP="00E77008">
      <w:pPr>
        <w:tabs>
          <w:tab w:val="left" w:pos="360"/>
        </w:tabs>
        <w:jc w:val="center"/>
        <w:rPr>
          <w:rFonts w:ascii="Arial" w:hAnsi="Arial" w:cs="Arial"/>
          <w:bCs/>
          <w:sz w:val="32"/>
          <w:szCs w:val="32"/>
        </w:rPr>
      </w:pPr>
      <w:r w:rsidRPr="0050313A">
        <w:rPr>
          <w:rFonts w:ascii="Arial" w:hAnsi="Arial" w:cs="Arial"/>
          <w:bCs/>
          <w:sz w:val="32"/>
          <w:szCs w:val="32"/>
        </w:rPr>
        <w:t>VLÁDY ČESKÉ REPUBLIKY</w:t>
      </w:r>
    </w:p>
    <w:p w14:paraId="2933DE19" w14:textId="77777777" w:rsidR="00E77008" w:rsidRPr="00F26054" w:rsidRDefault="00E77008" w:rsidP="00E77008">
      <w:pPr>
        <w:jc w:val="center"/>
        <w:rPr>
          <w:rFonts w:ascii="Arial" w:hAnsi="Arial" w:cs="Arial"/>
        </w:rPr>
      </w:pPr>
    </w:p>
    <w:p w14:paraId="45DC1CC1" w14:textId="77777777" w:rsidR="00E77008" w:rsidRPr="00F26054" w:rsidRDefault="00E77008" w:rsidP="00E7700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26054">
        <w:rPr>
          <w:rFonts w:ascii="Arial" w:hAnsi="Arial" w:cs="Arial"/>
          <w:sz w:val="22"/>
          <w:szCs w:val="22"/>
        </w:rPr>
        <w:t xml:space="preserve">ze dne                č.     </w:t>
      </w:r>
    </w:p>
    <w:p w14:paraId="2847F061" w14:textId="77777777" w:rsidR="00E77008" w:rsidRPr="00F26054" w:rsidRDefault="00E77008" w:rsidP="00D93BF9">
      <w:pPr>
        <w:spacing w:line="276" w:lineRule="auto"/>
        <w:jc w:val="center"/>
        <w:rPr>
          <w:rFonts w:ascii="Arial" w:hAnsi="Arial" w:cs="Arial"/>
        </w:rPr>
      </w:pPr>
    </w:p>
    <w:p w14:paraId="00D3B80A" w14:textId="77777777" w:rsidR="003D6C8D" w:rsidRDefault="003D6C8D" w:rsidP="003D6C8D">
      <w:pPr>
        <w:pStyle w:val="nadpisnazen"/>
        <w:spacing w:before="0" w:line="276" w:lineRule="auto"/>
        <w:rPr>
          <w:rFonts w:ascii="Arial" w:hAnsi="Arial" w:cs="Arial"/>
          <w:b w:val="0"/>
          <w:iCs/>
          <w:spacing w:val="-6"/>
          <w:sz w:val="22"/>
          <w:szCs w:val="22"/>
        </w:rPr>
      </w:pPr>
    </w:p>
    <w:p w14:paraId="6ADD9207" w14:textId="2317D120" w:rsidR="00CB03DF" w:rsidRPr="0050313A" w:rsidRDefault="00CB03DF" w:rsidP="003D6C8D">
      <w:pPr>
        <w:pStyle w:val="nadpisnazen"/>
        <w:spacing w:before="0" w:line="276" w:lineRule="auto"/>
        <w:rPr>
          <w:rFonts w:ascii="Arial" w:hAnsi="Arial" w:cs="Arial"/>
          <w:bCs/>
          <w:iCs/>
          <w:sz w:val="22"/>
          <w:szCs w:val="22"/>
        </w:rPr>
      </w:pPr>
      <w:r w:rsidRPr="0050313A">
        <w:rPr>
          <w:rFonts w:ascii="Arial" w:hAnsi="Arial" w:cs="Arial"/>
          <w:bCs/>
          <w:iCs/>
          <w:spacing w:val="-6"/>
          <w:sz w:val="22"/>
          <w:szCs w:val="22"/>
        </w:rPr>
        <w:t xml:space="preserve">Návrh </w:t>
      </w:r>
      <w:r w:rsidR="00D64C7F" w:rsidRPr="0050313A">
        <w:rPr>
          <w:rFonts w:ascii="Arial" w:hAnsi="Arial" w:cs="Arial"/>
          <w:bCs/>
          <w:iCs/>
          <w:spacing w:val="-6"/>
          <w:sz w:val="22"/>
          <w:szCs w:val="22"/>
        </w:rPr>
        <w:t>zákona, kterým se mění zákon č. 449/2001 Sb., o myslivosti, ve znění pozdějších předpisů, a další související zákony</w:t>
      </w:r>
    </w:p>
    <w:p w14:paraId="5137F9BF" w14:textId="55480FC1" w:rsidR="001E1E01" w:rsidRDefault="001E1E01" w:rsidP="00D93BF9">
      <w:pPr>
        <w:pStyle w:val="nadpisnazen"/>
        <w:spacing w:before="0" w:line="276" w:lineRule="auto"/>
        <w:rPr>
          <w:rFonts w:ascii="Arial" w:hAnsi="Arial" w:cs="Arial"/>
          <w:iCs/>
          <w:sz w:val="22"/>
          <w:szCs w:val="22"/>
        </w:rPr>
      </w:pPr>
    </w:p>
    <w:p w14:paraId="48913AD4" w14:textId="77777777" w:rsidR="003D6C8D" w:rsidRPr="003D6C8D" w:rsidRDefault="003D6C8D" w:rsidP="003D6C8D"/>
    <w:p w14:paraId="6B75011B" w14:textId="77777777" w:rsidR="00E77008" w:rsidRPr="00F26054" w:rsidRDefault="00E77008" w:rsidP="00D93BF9">
      <w:pPr>
        <w:spacing w:line="276" w:lineRule="auto"/>
        <w:rPr>
          <w:rFonts w:ascii="Arial" w:hAnsi="Arial" w:cs="Arial"/>
          <w:sz w:val="22"/>
          <w:szCs w:val="22"/>
        </w:rPr>
      </w:pPr>
    </w:p>
    <w:p w14:paraId="02B85828" w14:textId="77777777" w:rsidR="00E77008" w:rsidRPr="00F26054" w:rsidRDefault="00E77008" w:rsidP="00D93BF9">
      <w:pPr>
        <w:spacing w:line="276" w:lineRule="auto"/>
        <w:ind w:firstLine="357"/>
        <w:rPr>
          <w:rFonts w:ascii="Arial" w:hAnsi="Arial" w:cs="Arial"/>
          <w:sz w:val="22"/>
          <w:szCs w:val="22"/>
        </w:rPr>
      </w:pPr>
      <w:r w:rsidRPr="00F26054">
        <w:rPr>
          <w:rFonts w:ascii="Arial" w:hAnsi="Arial" w:cs="Arial"/>
          <w:sz w:val="22"/>
          <w:szCs w:val="22"/>
        </w:rPr>
        <w:t>V l á d a</w:t>
      </w:r>
    </w:p>
    <w:p w14:paraId="751AA702" w14:textId="77777777" w:rsidR="00E77008" w:rsidRPr="00F26054" w:rsidRDefault="00E77008" w:rsidP="00D93BF9">
      <w:pPr>
        <w:spacing w:line="276" w:lineRule="auto"/>
        <w:rPr>
          <w:rFonts w:ascii="Arial" w:hAnsi="Arial" w:cs="Arial"/>
          <w:sz w:val="22"/>
          <w:szCs w:val="22"/>
        </w:rPr>
      </w:pPr>
    </w:p>
    <w:p w14:paraId="1A85E594" w14:textId="64046E90" w:rsidR="00E77008" w:rsidRPr="00F26054" w:rsidRDefault="00E77008" w:rsidP="002E3D53">
      <w:pPr>
        <w:pStyle w:val="MDkoly"/>
        <w:tabs>
          <w:tab w:val="clear" w:pos="902"/>
          <w:tab w:val="clear" w:pos="1080"/>
        </w:tabs>
        <w:spacing w:line="276" w:lineRule="auto"/>
        <w:ind w:left="851" w:hanging="494"/>
        <w:rPr>
          <w:rFonts w:ascii="Arial" w:hAnsi="Arial" w:cs="Arial"/>
          <w:sz w:val="22"/>
          <w:szCs w:val="22"/>
        </w:rPr>
      </w:pPr>
      <w:r w:rsidRPr="00F26054">
        <w:rPr>
          <w:rFonts w:ascii="Arial" w:hAnsi="Arial" w:cs="Arial"/>
          <w:b/>
          <w:bCs/>
          <w:sz w:val="22"/>
          <w:szCs w:val="22"/>
        </w:rPr>
        <w:t>s c h v a l u j e</w:t>
      </w:r>
    </w:p>
    <w:p w14:paraId="2BB2EDB3" w14:textId="7937A635" w:rsidR="00E77008" w:rsidRPr="0001007A" w:rsidRDefault="00CB03DF" w:rsidP="0050313A">
      <w:pPr>
        <w:pStyle w:val="MDkoly"/>
        <w:numPr>
          <w:ilvl w:val="0"/>
          <w:numId w:val="0"/>
        </w:numPr>
        <w:tabs>
          <w:tab w:val="clear" w:pos="902"/>
        </w:tabs>
        <w:spacing w:before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D93BF9">
        <w:rPr>
          <w:rFonts w:ascii="Arial" w:hAnsi="Arial" w:cs="Arial"/>
          <w:iCs/>
          <w:spacing w:val="-6"/>
          <w:sz w:val="22"/>
          <w:szCs w:val="22"/>
        </w:rPr>
        <w:t xml:space="preserve">návrh </w:t>
      </w:r>
      <w:r w:rsidR="00D64C7F" w:rsidRPr="00D64C7F">
        <w:rPr>
          <w:rFonts w:ascii="Arial" w:hAnsi="Arial" w:cs="Arial"/>
          <w:iCs/>
          <w:spacing w:val="-6"/>
          <w:sz w:val="22"/>
          <w:szCs w:val="22"/>
        </w:rPr>
        <w:t>zákona, kterým se mění zákon č. 449/2001 Sb., o myslivosti, ve znění pozdějších předpisů, a další související zákony</w:t>
      </w:r>
      <w:r w:rsidR="00FE5EC0" w:rsidRPr="00D93BF9">
        <w:rPr>
          <w:rFonts w:ascii="Arial" w:hAnsi="Arial" w:cs="Arial"/>
          <w:sz w:val="22"/>
          <w:szCs w:val="22"/>
        </w:rPr>
        <w:t>,</w:t>
      </w:r>
      <w:r w:rsidR="00481042" w:rsidRPr="00D93BF9">
        <w:rPr>
          <w:rFonts w:ascii="Arial" w:hAnsi="Arial" w:cs="Arial"/>
          <w:sz w:val="22"/>
          <w:szCs w:val="22"/>
        </w:rPr>
        <w:t xml:space="preserve"> </w:t>
      </w:r>
      <w:r w:rsidR="00D44112" w:rsidRPr="0001007A">
        <w:rPr>
          <w:rFonts w:ascii="Arial" w:hAnsi="Arial" w:cs="Arial"/>
          <w:sz w:val="22"/>
          <w:szCs w:val="22"/>
        </w:rPr>
        <w:t>s úpravami podle připomínek obsažených</w:t>
      </w:r>
      <w:r w:rsidR="001E1E01" w:rsidRPr="0001007A">
        <w:rPr>
          <w:rFonts w:ascii="Arial" w:hAnsi="Arial" w:cs="Arial"/>
          <w:sz w:val="22"/>
          <w:szCs w:val="22"/>
        </w:rPr>
        <w:t xml:space="preserve"> ve </w:t>
      </w:r>
      <w:r w:rsidR="00AC64E6" w:rsidRPr="0001007A">
        <w:rPr>
          <w:rFonts w:ascii="Arial" w:hAnsi="Arial" w:cs="Arial"/>
          <w:sz w:val="22"/>
          <w:szCs w:val="22"/>
        </w:rPr>
        <w:t xml:space="preserve">stanovisku </w:t>
      </w:r>
      <w:r w:rsidR="00B25527">
        <w:rPr>
          <w:rFonts w:ascii="Arial" w:hAnsi="Arial" w:cs="Arial"/>
          <w:sz w:val="22"/>
          <w:szCs w:val="22"/>
        </w:rPr>
        <w:t>ministra pro legislativu a</w:t>
      </w:r>
      <w:r w:rsidR="00D670B9">
        <w:rPr>
          <w:rFonts w:ascii="Arial" w:hAnsi="Arial" w:cs="Arial"/>
          <w:sz w:val="22"/>
          <w:szCs w:val="22"/>
        </w:rPr>
        <w:t> </w:t>
      </w:r>
      <w:r w:rsidR="00B25527">
        <w:rPr>
          <w:rFonts w:ascii="Arial" w:hAnsi="Arial" w:cs="Arial"/>
          <w:sz w:val="22"/>
          <w:szCs w:val="22"/>
        </w:rPr>
        <w:t xml:space="preserve">předsedy </w:t>
      </w:r>
      <w:r w:rsidR="00D44112" w:rsidRPr="0001007A">
        <w:rPr>
          <w:rFonts w:ascii="Arial" w:hAnsi="Arial" w:cs="Arial"/>
          <w:sz w:val="22"/>
          <w:szCs w:val="22"/>
        </w:rPr>
        <w:t>Legislativní rady vlády</w:t>
      </w:r>
      <w:r w:rsidR="00481042" w:rsidRPr="0001007A">
        <w:rPr>
          <w:rFonts w:ascii="Arial" w:hAnsi="Arial" w:cs="Arial"/>
          <w:sz w:val="22"/>
          <w:szCs w:val="22"/>
        </w:rPr>
        <w:t xml:space="preserve"> </w:t>
      </w:r>
      <w:r w:rsidR="00D44112" w:rsidRPr="0001007A">
        <w:rPr>
          <w:rFonts w:ascii="Arial" w:hAnsi="Arial" w:cs="Arial"/>
          <w:sz w:val="22"/>
          <w:szCs w:val="22"/>
        </w:rPr>
        <w:t>a podle připomínek vzešlých</w:t>
      </w:r>
      <w:r w:rsidR="00D92FE3" w:rsidRPr="0001007A">
        <w:rPr>
          <w:rFonts w:ascii="Arial" w:hAnsi="Arial" w:cs="Arial"/>
          <w:sz w:val="22"/>
          <w:szCs w:val="22"/>
        </w:rPr>
        <w:t xml:space="preserve"> </w:t>
      </w:r>
      <w:r w:rsidR="00D44112" w:rsidRPr="0001007A">
        <w:rPr>
          <w:rFonts w:ascii="Arial" w:hAnsi="Arial" w:cs="Arial"/>
          <w:sz w:val="22"/>
          <w:szCs w:val="22"/>
        </w:rPr>
        <w:t>z jednání vlády;</w:t>
      </w:r>
    </w:p>
    <w:p w14:paraId="0A55A7E6" w14:textId="77777777" w:rsidR="00E77008" w:rsidRPr="00F26054" w:rsidRDefault="00E77008" w:rsidP="00D93BF9">
      <w:pPr>
        <w:spacing w:line="276" w:lineRule="auto"/>
        <w:ind w:left="426" w:firstLine="360"/>
        <w:jc w:val="both"/>
        <w:rPr>
          <w:rFonts w:ascii="Arial" w:hAnsi="Arial" w:cs="Arial"/>
          <w:sz w:val="22"/>
          <w:szCs w:val="22"/>
        </w:rPr>
      </w:pPr>
    </w:p>
    <w:p w14:paraId="33E77F6F" w14:textId="17ECE238" w:rsidR="0050313A" w:rsidRPr="0050313A" w:rsidRDefault="00D64C7F" w:rsidP="002E3D53">
      <w:pPr>
        <w:pStyle w:val="MDkoly"/>
        <w:tabs>
          <w:tab w:val="clear" w:pos="902"/>
          <w:tab w:val="clear" w:pos="1080"/>
          <w:tab w:val="left" w:pos="1985"/>
        </w:tabs>
        <w:spacing w:line="276" w:lineRule="auto"/>
        <w:ind w:left="851" w:hanging="494"/>
        <w:rPr>
          <w:rFonts w:ascii="Arial" w:hAnsi="Arial" w:cs="Arial"/>
          <w:sz w:val="22"/>
          <w:szCs w:val="22"/>
        </w:rPr>
      </w:pPr>
      <w:r w:rsidRPr="00F26054">
        <w:rPr>
          <w:rFonts w:ascii="Arial" w:hAnsi="Arial" w:cs="Arial"/>
          <w:b/>
          <w:bCs/>
          <w:sz w:val="22"/>
          <w:szCs w:val="22"/>
        </w:rPr>
        <w:t>u k l á d á</w:t>
      </w:r>
    </w:p>
    <w:p w14:paraId="64724B80" w14:textId="7F3C5FFC" w:rsidR="00D64C7F" w:rsidRPr="00D64C7F" w:rsidRDefault="00D64C7F" w:rsidP="0050313A">
      <w:pPr>
        <w:pStyle w:val="MDkoly"/>
        <w:numPr>
          <w:ilvl w:val="0"/>
          <w:numId w:val="0"/>
        </w:numPr>
        <w:tabs>
          <w:tab w:val="clear" w:pos="902"/>
          <w:tab w:val="left" w:pos="1985"/>
        </w:tabs>
        <w:spacing w:before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D44112">
        <w:rPr>
          <w:rFonts w:ascii="Arial" w:hAnsi="Arial" w:cs="Arial"/>
          <w:bCs/>
          <w:sz w:val="22"/>
          <w:szCs w:val="22"/>
        </w:rPr>
        <w:t>ministr</w:t>
      </w:r>
      <w:r>
        <w:rPr>
          <w:rFonts w:ascii="Arial" w:hAnsi="Arial" w:cs="Arial"/>
          <w:bCs/>
          <w:sz w:val="22"/>
          <w:szCs w:val="22"/>
        </w:rPr>
        <w:t xml:space="preserve">ovi </w:t>
      </w:r>
      <w:r w:rsidRPr="00D44112">
        <w:rPr>
          <w:rFonts w:ascii="Arial" w:hAnsi="Arial" w:cs="Arial"/>
          <w:bCs/>
          <w:sz w:val="22"/>
          <w:szCs w:val="22"/>
        </w:rPr>
        <w:t>zemědělství</w:t>
      </w:r>
      <w:r>
        <w:rPr>
          <w:rFonts w:ascii="Arial" w:hAnsi="Arial" w:cs="Arial"/>
          <w:bCs/>
          <w:sz w:val="22"/>
          <w:szCs w:val="22"/>
        </w:rPr>
        <w:t xml:space="preserve"> vypracovat konečné znění vládního návrhu zákona podle bodu I.</w:t>
      </w:r>
      <w:r w:rsidR="0050313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tohoto usnesení vlády;</w:t>
      </w:r>
    </w:p>
    <w:p w14:paraId="6B5EE265" w14:textId="77777777" w:rsidR="00D64C7F" w:rsidRPr="00D64C7F" w:rsidRDefault="00D64C7F" w:rsidP="00D64C7F">
      <w:pPr>
        <w:pStyle w:val="MDkoly"/>
        <w:numPr>
          <w:ilvl w:val="0"/>
          <w:numId w:val="0"/>
        </w:numPr>
        <w:tabs>
          <w:tab w:val="clear" w:pos="902"/>
          <w:tab w:val="left" w:pos="1985"/>
        </w:tabs>
        <w:spacing w:line="276" w:lineRule="auto"/>
        <w:ind w:left="357"/>
        <w:rPr>
          <w:rFonts w:ascii="Arial" w:hAnsi="Arial" w:cs="Arial"/>
          <w:sz w:val="22"/>
          <w:szCs w:val="22"/>
        </w:rPr>
      </w:pPr>
    </w:p>
    <w:p w14:paraId="1316DB0E" w14:textId="75AF35B6" w:rsidR="00E77008" w:rsidRPr="00F26054" w:rsidRDefault="00D64C7F" w:rsidP="002E3D53">
      <w:pPr>
        <w:pStyle w:val="MDkoly"/>
        <w:tabs>
          <w:tab w:val="clear" w:pos="902"/>
          <w:tab w:val="clear" w:pos="1080"/>
          <w:tab w:val="left" w:pos="1985"/>
        </w:tabs>
        <w:spacing w:line="276" w:lineRule="auto"/>
        <w:ind w:left="851" w:hanging="4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 o v ě ř u j e</w:t>
      </w:r>
    </w:p>
    <w:p w14:paraId="5807AFB4" w14:textId="1D0C06B1" w:rsidR="002E3D53" w:rsidRDefault="00D44112" w:rsidP="002E3D53">
      <w:pPr>
        <w:pStyle w:val="MDkoly"/>
        <w:numPr>
          <w:ilvl w:val="0"/>
          <w:numId w:val="0"/>
        </w:numPr>
        <w:tabs>
          <w:tab w:val="clear" w:pos="902"/>
          <w:tab w:val="left" w:pos="1276"/>
        </w:tabs>
        <w:spacing w:before="120" w:line="276" w:lineRule="auto"/>
        <w:ind w:left="1276" w:hanging="425"/>
        <w:jc w:val="both"/>
        <w:rPr>
          <w:rFonts w:ascii="Arial" w:hAnsi="Arial" w:cs="Arial"/>
          <w:noProof/>
          <w:sz w:val="22"/>
          <w:szCs w:val="22"/>
        </w:rPr>
      </w:pPr>
      <w:r w:rsidRPr="00D44112">
        <w:rPr>
          <w:rFonts w:ascii="Arial" w:hAnsi="Arial" w:cs="Arial"/>
          <w:noProof/>
          <w:sz w:val="22"/>
          <w:szCs w:val="22"/>
        </w:rPr>
        <w:t xml:space="preserve">1. </w:t>
      </w:r>
      <w:r w:rsidR="002E3D53">
        <w:rPr>
          <w:rFonts w:ascii="Arial" w:hAnsi="Arial" w:cs="Arial"/>
          <w:noProof/>
          <w:sz w:val="22"/>
          <w:szCs w:val="22"/>
        </w:rPr>
        <w:tab/>
      </w:r>
      <w:r w:rsidR="00D64C7F" w:rsidRPr="00D64C7F">
        <w:rPr>
          <w:rFonts w:ascii="Arial" w:hAnsi="Arial" w:cs="Arial"/>
          <w:noProof/>
          <w:sz w:val="22"/>
          <w:szCs w:val="22"/>
        </w:rPr>
        <w:t>předsedu vlády, aby předložil vládní návrh zákona podle bodů I. a II. tohoto usnesení předsed</w:t>
      </w:r>
      <w:r w:rsidR="000F19AB">
        <w:rPr>
          <w:rFonts w:ascii="Arial" w:hAnsi="Arial" w:cs="Arial"/>
          <w:noProof/>
          <w:sz w:val="22"/>
          <w:szCs w:val="22"/>
        </w:rPr>
        <w:t xml:space="preserve">kyni </w:t>
      </w:r>
      <w:r w:rsidR="00D64C7F" w:rsidRPr="00D64C7F">
        <w:rPr>
          <w:rFonts w:ascii="Arial" w:hAnsi="Arial" w:cs="Arial"/>
          <w:noProof/>
          <w:sz w:val="22"/>
          <w:szCs w:val="22"/>
        </w:rPr>
        <w:t>Poslanecké sněmovny Parlamentu České republiky k dalšímu projednání</w:t>
      </w:r>
      <w:r w:rsidRPr="00D44112">
        <w:rPr>
          <w:rFonts w:ascii="Arial" w:hAnsi="Arial" w:cs="Arial"/>
          <w:noProof/>
          <w:sz w:val="22"/>
          <w:szCs w:val="22"/>
        </w:rPr>
        <w:t>,</w:t>
      </w:r>
    </w:p>
    <w:p w14:paraId="632C37D4" w14:textId="7548DD3F" w:rsidR="00E77008" w:rsidRDefault="00D44112" w:rsidP="00D64C7F">
      <w:pPr>
        <w:pStyle w:val="MDkoly"/>
        <w:numPr>
          <w:ilvl w:val="0"/>
          <w:numId w:val="0"/>
        </w:numPr>
        <w:tabs>
          <w:tab w:val="clear" w:pos="902"/>
          <w:tab w:val="left" w:pos="1276"/>
        </w:tabs>
        <w:spacing w:before="120" w:line="276" w:lineRule="auto"/>
        <w:ind w:left="1276" w:right="-1" w:hanging="425"/>
        <w:jc w:val="both"/>
        <w:rPr>
          <w:rFonts w:ascii="Arial" w:hAnsi="Arial" w:cs="Arial"/>
          <w:noProof/>
          <w:spacing w:val="-2"/>
          <w:sz w:val="22"/>
          <w:szCs w:val="22"/>
        </w:rPr>
      </w:pPr>
      <w:r w:rsidRPr="00D44112">
        <w:rPr>
          <w:rFonts w:ascii="Arial" w:hAnsi="Arial" w:cs="Arial"/>
          <w:noProof/>
          <w:sz w:val="22"/>
          <w:szCs w:val="22"/>
        </w:rPr>
        <w:t xml:space="preserve">2. </w:t>
      </w:r>
      <w:r w:rsidR="002E3D53">
        <w:rPr>
          <w:rFonts w:ascii="Arial" w:hAnsi="Arial" w:cs="Arial"/>
          <w:noProof/>
          <w:sz w:val="22"/>
          <w:szCs w:val="22"/>
        </w:rPr>
        <w:tab/>
      </w:r>
      <w:r w:rsidR="00D64C7F" w:rsidRPr="00D64C7F">
        <w:rPr>
          <w:rFonts w:ascii="Arial" w:hAnsi="Arial" w:cs="Arial"/>
          <w:noProof/>
          <w:spacing w:val="-2"/>
          <w:sz w:val="22"/>
          <w:szCs w:val="22"/>
        </w:rPr>
        <w:t>ministra zemědělství, aby odůvodnil vládní návrh zákona v Parlamentu České republiky</w:t>
      </w:r>
      <w:r w:rsidR="000F19AB">
        <w:rPr>
          <w:rFonts w:ascii="Arial" w:hAnsi="Arial" w:cs="Arial"/>
          <w:noProof/>
          <w:spacing w:val="-2"/>
          <w:sz w:val="22"/>
          <w:szCs w:val="22"/>
        </w:rPr>
        <w:t>,</w:t>
      </w:r>
    </w:p>
    <w:p w14:paraId="2B75B4C3" w14:textId="77777777" w:rsidR="000F19AB" w:rsidRPr="000F19AB" w:rsidRDefault="000F19AB" w:rsidP="000F19AB">
      <w:pPr>
        <w:spacing w:line="276" w:lineRule="auto"/>
      </w:pPr>
    </w:p>
    <w:p w14:paraId="49DAD769" w14:textId="5DAC903C" w:rsidR="000F19AB" w:rsidRPr="00F26054" w:rsidRDefault="000F19AB" w:rsidP="000F19AB">
      <w:pPr>
        <w:pStyle w:val="MDkoly"/>
        <w:tabs>
          <w:tab w:val="clear" w:pos="902"/>
          <w:tab w:val="clear" w:pos="1080"/>
          <w:tab w:val="left" w:pos="1985"/>
        </w:tabs>
        <w:spacing w:line="276" w:lineRule="auto"/>
        <w:ind w:left="851" w:hanging="4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 m o c ň u j e</w:t>
      </w:r>
    </w:p>
    <w:p w14:paraId="2B45EDF1" w14:textId="1495CBE8" w:rsidR="000F19AB" w:rsidRPr="00D44112" w:rsidRDefault="000F19AB" w:rsidP="000F19AB">
      <w:pPr>
        <w:pStyle w:val="MDkoly"/>
        <w:numPr>
          <w:ilvl w:val="0"/>
          <w:numId w:val="0"/>
        </w:numPr>
        <w:tabs>
          <w:tab w:val="clear" w:pos="902"/>
        </w:tabs>
        <w:spacing w:before="120" w:line="276" w:lineRule="auto"/>
        <w:ind w:left="851"/>
        <w:jc w:val="both"/>
        <w:rPr>
          <w:rFonts w:ascii="Arial" w:hAnsi="Arial" w:cs="Arial"/>
          <w:noProof/>
          <w:sz w:val="22"/>
          <w:szCs w:val="22"/>
        </w:rPr>
      </w:pPr>
      <w:r w:rsidRPr="00D64C7F">
        <w:rPr>
          <w:rFonts w:ascii="Arial" w:hAnsi="Arial" w:cs="Arial"/>
          <w:noProof/>
          <w:sz w:val="22"/>
          <w:szCs w:val="22"/>
        </w:rPr>
        <w:t xml:space="preserve">předsedu vlády, aby </w:t>
      </w:r>
      <w:r>
        <w:rPr>
          <w:rFonts w:ascii="Arial" w:hAnsi="Arial" w:cs="Arial"/>
          <w:noProof/>
          <w:sz w:val="22"/>
          <w:szCs w:val="22"/>
        </w:rPr>
        <w:t>na základě odůvodněné žádosti ministra zemědělství pověřil plněním úkolu podle bodu III/2 tohoto usnesení jiného člena vlády.</w:t>
      </w:r>
    </w:p>
    <w:p w14:paraId="272EA0F4" w14:textId="77777777" w:rsidR="00E77008" w:rsidRPr="00F26054" w:rsidRDefault="00E77008" w:rsidP="000F19AB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2E17D24" w14:textId="77777777" w:rsidR="00E77008" w:rsidRPr="00F26054" w:rsidRDefault="00E77008" w:rsidP="00D93B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8AB960" w14:textId="77777777" w:rsidR="00E77008" w:rsidRPr="00F26054" w:rsidRDefault="00E77008" w:rsidP="00D93B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F675E8" w14:textId="77777777" w:rsidR="00E77008" w:rsidRPr="00F26054" w:rsidRDefault="00E77008" w:rsidP="00D93B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1643E8" w14:textId="77777777" w:rsidR="00E77008" w:rsidRPr="00F26054" w:rsidRDefault="00E77008" w:rsidP="00D93B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381A6F" w14:textId="77777777" w:rsidR="00E77008" w:rsidRPr="00F26054" w:rsidRDefault="00E77008" w:rsidP="00D93B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AF79A" w14:textId="77777777" w:rsidR="00E77008" w:rsidRDefault="00E77008" w:rsidP="00D93B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8C5366" w14:textId="77777777" w:rsidR="000F19AB" w:rsidRPr="00F26054" w:rsidRDefault="000F19AB" w:rsidP="00D93B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D9C2B5" w14:textId="66A5CAEE" w:rsidR="00E77008" w:rsidRPr="00F26054" w:rsidRDefault="00E77008" w:rsidP="00D93BF9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26054">
        <w:rPr>
          <w:rFonts w:ascii="Arial" w:hAnsi="Arial" w:cs="Arial"/>
          <w:sz w:val="22"/>
          <w:szCs w:val="22"/>
          <w:u w:val="single"/>
        </w:rPr>
        <w:t>Proved</w:t>
      </w:r>
      <w:r w:rsidR="000F19AB">
        <w:rPr>
          <w:rFonts w:ascii="Arial" w:hAnsi="Arial" w:cs="Arial"/>
          <w:sz w:val="22"/>
          <w:szCs w:val="22"/>
          <w:u w:val="single"/>
        </w:rPr>
        <w:t>ou</w:t>
      </w:r>
      <w:r w:rsidRPr="00F26054">
        <w:rPr>
          <w:rFonts w:ascii="Arial" w:hAnsi="Arial" w:cs="Arial"/>
          <w:sz w:val="22"/>
          <w:szCs w:val="22"/>
          <w:u w:val="single"/>
        </w:rPr>
        <w:t>:</w:t>
      </w:r>
    </w:p>
    <w:p w14:paraId="1E0F8C06" w14:textId="77777777" w:rsidR="00E77008" w:rsidRPr="00F26054" w:rsidRDefault="00E77008" w:rsidP="002B4B94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F26054">
        <w:rPr>
          <w:rFonts w:ascii="Arial" w:hAnsi="Arial" w:cs="Arial"/>
          <w:sz w:val="22"/>
          <w:szCs w:val="22"/>
        </w:rPr>
        <w:t>předseda vlády</w:t>
      </w:r>
    </w:p>
    <w:p w14:paraId="557B75BB" w14:textId="77777777" w:rsidR="00E77008" w:rsidRPr="00F26054" w:rsidRDefault="00E77008" w:rsidP="002B4B94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F26054">
        <w:rPr>
          <w:rFonts w:ascii="Arial" w:hAnsi="Arial" w:cs="Arial"/>
          <w:sz w:val="22"/>
          <w:szCs w:val="22"/>
        </w:rPr>
        <w:t>ministr zemědělství</w:t>
      </w:r>
    </w:p>
    <w:sectPr w:rsidR="00E77008" w:rsidRPr="00F26054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81E5E" w14:textId="77777777" w:rsidR="002B793E" w:rsidRDefault="002B793E" w:rsidP="003E768B">
      <w:r>
        <w:separator/>
      </w:r>
    </w:p>
  </w:endnote>
  <w:endnote w:type="continuationSeparator" w:id="0">
    <w:p w14:paraId="08F821C2" w14:textId="77777777" w:rsidR="002B793E" w:rsidRDefault="002B793E" w:rsidP="003E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B298C" w14:textId="77777777" w:rsidR="00BA52D8" w:rsidRDefault="00BA52D8">
    <w:pPr>
      <w:pStyle w:val="Zpat"/>
      <w:tabs>
        <w:tab w:val="clear" w:pos="4536"/>
        <w:tab w:val="clear" w:pos="9072"/>
        <w:tab w:val="right" w:pos="963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A4B3A" w14:textId="77777777" w:rsidR="002B793E" w:rsidRDefault="002B793E" w:rsidP="003E768B">
      <w:r>
        <w:separator/>
      </w:r>
    </w:p>
  </w:footnote>
  <w:footnote w:type="continuationSeparator" w:id="0">
    <w:p w14:paraId="2E7478AB" w14:textId="77777777" w:rsidR="002B793E" w:rsidRDefault="002B793E" w:rsidP="003E7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80623"/>
    <w:multiLevelType w:val="singleLevel"/>
    <w:tmpl w:val="1A406CEE"/>
    <w:lvl w:ilvl="0">
      <w:start w:val="1"/>
      <w:numFmt w:val="decimal"/>
      <w:lvlText w:val="%1."/>
      <w:legacy w:legacy="1" w:legacySpace="120" w:legacyIndent="360"/>
      <w:lvlJc w:val="left"/>
      <w:pPr>
        <w:ind w:left="1440" w:hanging="360"/>
      </w:pPr>
    </w:lvl>
  </w:abstractNum>
  <w:abstractNum w:abstractNumId="1" w15:restartNumberingAfterBreak="0">
    <w:nsid w:val="245E6DD7"/>
    <w:multiLevelType w:val="singleLevel"/>
    <w:tmpl w:val="BE4AB98A"/>
    <w:lvl w:ilvl="0">
      <w:start w:val="1"/>
      <w:numFmt w:val="upperRoman"/>
      <w:lvlText w:val="%1."/>
      <w:legacy w:legacy="1" w:legacySpace="120" w:legacyIndent="720"/>
      <w:lvlJc w:val="left"/>
      <w:pPr>
        <w:ind w:left="1080" w:hanging="720"/>
      </w:pPr>
    </w:lvl>
  </w:abstractNum>
  <w:abstractNum w:abstractNumId="2" w15:restartNumberingAfterBreak="0">
    <w:nsid w:val="2AEF4B8E"/>
    <w:multiLevelType w:val="hybridMultilevel"/>
    <w:tmpl w:val="FD1CC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02098"/>
    <w:multiLevelType w:val="multilevel"/>
    <w:tmpl w:val="2A0C61A8"/>
    <w:lvl w:ilvl="0">
      <w:start w:val="1"/>
      <w:numFmt w:val="upperRoman"/>
      <w:pStyle w:val="MDkoly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</w:rPr>
    </w:lvl>
    <w:lvl w:ilvl="2">
      <w:start w:val="1"/>
      <w:numFmt w:val="decimal"/>
      <w:lvlText w:val="%2.%3."/>
      <w:lvlJc w:val="left"/>
      <w:pPr>
        <w:tabs>
          <w:tab w:val="num" w:pos="1584"/>
        </w:tabs>
        <w:ind w:left="158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num w:numId="1" w16cid:durableId="545484641">
    <w:abstractNumId w:val="3"/>
  </w:num>
  <w:num w:numId="2" w16cid:durableId="875971932">
    <w:abstractNumId w:val="2"/>
  </w:num>
  <w:num w:numId="3" w16cid:durableId="1736780238">
    <w:abstractNumId w:val="1"/>
    <w:lvlOverride w:ilvl="0">
      <w:startOverride w:val="1"/>
    </w:lvlOverride>
  </w:num>
  <w:num w:numId="4" w16cid:durableId="12458466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08"/>
    <w:rsid w:val="0001007A"/>
    <w:rsid w:val="0002522D"/>
    <w:rsid w:val="00026941"/>
    <w:rsid w:val="00034C1B"/>
    <w:rsid w:val="0003528C"/>
    <w:rsid w:val="00095BA0"/>
    <w:rsid w:val="000F19AB"/>
    <w:rsid w:val="000F3033"/>
    <w:rsid w:val="00111E94"/>
    <w:rsid w:val="001275AD"/>
    <w:rsid w:val="00163D00"/>
    <w:rsid w:val="001A60EF"/>
    <w:rsid w:val="001B44BA"/>
    <w:rsid w:val="001E1E01"/>
    <w:rsid w:val="001E326F"/>
    <w:rsid w:val="001F3CC3"/>
    <w:rsid w:val="00211789"/>
    <w:rsid w:val="00294736"/>
    <w:rsid w:val="002B4B94"/>
    <w:rsid w:val="002B793E"/>
    <w:rsid w:val="002E3D53"/>
    <w:rsid w:val="003402DC"/>
    <w:rsid w:val="0037109E"/>
    <w:rsid w:val="003D6C8D"/>
    <w:rsid w:val="003E768B"/>
    <w:rsid w:val="004003FF"/>
    <w:rsid w:val="00444C28"/>
    <w:rsid w:val="00481042"/>
    <w:rsid w:val="004969B6"/>
    <w:rsid w:val="004C638A"/>
    <w:rsid w:val="004D711D"/>
    <w:rsid w:val="00500723"/>
    <w:rsid w:val="0050313A"/>
    <w:rsid w:val="0051673C"/>
    <w:rsid w:val="005444B0"/>
    <w:rsid w:val="00546196"/>
    <w:rsid w:val="00582AF3"/>
    <w:rsid w:val="005D5696"/>
    <w:rsid w:val="0078500E"/>
    <w:rsid w:val="008079C0"/>
    <w:rsid w:val="008710E7"/>
    <w:rsid w:val="008B2EBA"/>
    <w:rsid w:val="00911B17"/>
    <w:rsid w:val="00951130"/>
    <w:rsid w:val="00960306"/>
    <w:rsid w:val="00965898"/>
    <w:rsid w:val="009C555D"/>
    <w:rsid w:val="00AC3FDE"/>
    <w:rsid w:val="00AC64E6"/>
    <w:rsid w:val="00B25527"/>
    <w:rsid w:val="00BA52D8"/>
    <w:rsid w:val="00BA590D"/>
    <w:rsid w:val="00BB5703"/>
    <w:rsid w:val="00C1002A"/>
    <w:rsid w:val="00C648D7"/>
    <w:rsid w:val="00CB03DF"/>
    <w:rsid w:val="00D37C3E"/>
    <w:rsid w:val="00D44112"/>
    <w:rsid w:val="00D64C7F"/>
    <w:rsid w:val="00D670B9"/>
    <w:rsid w:val="00D86C12"/>
    <w:rsid w:val="00D92FE3"/>
    <w:rsid w:val="00D93BF9"/>
    <w:rsid w:val="00DA7428"/>
    <w:rsid w:val="00DF2ED7"/>
    <w:rsid w:val="00E31AEB"/>
    <w:rsid w:val="00E40B7A"/>
    <w:rsid w:val="00E453B8"/>
    <w:rsid w:val="00E77008"/>
    <w:rsid w:val="00EA54C4"/>
    <w:rsid w:val="00EB123F"/>
    <w:rsid w:val="00F26054"/>
    <w:rsid w:val="00F27F5C"/>
    <w:rsid w:val="00F3123D"/>
    <w:rsid w:val="00F34457"/>
    <w:rsid w:val="00F74436"/>
    <w:rsid w:val="00FD55F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AE5E"/>
  <w15:docId w15:val="{8E294A90-2A9B-4A30-89C8-DB3A40EA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700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770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770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Dkoly">
    <w:name w:val="MD úkoly"/>
    <w:basedOn w:val="Normln"/>
    <w:next w:val="Normln"/>
    <w:rsid w:val="00E77008"/>
    <w:pPr>
      <w:numPr>
        <w:numId w:val="1"/>
      </w:numPr>
      <w:tabs>
        <w:tab w:val="left" w:pos="902"/>
        <w:tab w:val="left" w:pos="5400"/>
      </w:tabs>
      <w:ind w:left="896" w:hanging="539"/>
    </w:pPr>
  </w:style>
  <w:style w:type="paragraph" w:customStyle="1" w:styleId="nadpisnazen">
    <w:name w:val="nadpis nařízení"/>
    <w:basedOn w:val="Normln"/>
    <w:next w:val="Normln"/>
    <w:rsid w:val="001E1E01"/>
    <w:pPr>
      <w:keepNext/>
      <w:keepLines/>
      <w:spacing w:before="120"/>
      <w:jc w:val="center"/>
      <w:outlineLvl w:val="0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 ČR</dc:creator>
  <cp:lastModifiedBy>Wagnerová Jana</cp:lastModifiedBy>
  <dcterms:created xsi:type="dcterms:W3CDTF">2020-03-19T15:19:00Z</dcterms:created>
  <dcterms:modified xsi:type="dcterms:W3CDTF">2024-04-12T15:28:00Z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2024-04-10T10:04:11Z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1796c0a9-7746-489d-a878-416f53586d6c</vt:lpwstr>
  </property>
  <property fmtid="{D5CDD505-2E9C-101B-9397-08002B2CF9AE}" pid="8" name="MSIP_Label_239d554d-d720-408f-a503-c83424d8e5d7_ContentBits">
    <vt:lpwstr>0</vt:lpwstr>
  </property>
</Properties>
</file>